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3" w:rsidRDefault="00026C57" w:rsidP="008C028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План</w:t>
      </w:r>
    </w:p>
    <w:p w:rsidR="000A0F73" w:rsidRDefault="00026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работы оздоровительного лагеря дневного пребывания </w:t>
      </w:r>
    </w:p>
    <w:p w:rsidR="000A0F73" w:rsidRDefault="00026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культурно-досугового профиля «Зимний городок» </w:t>
      </w:r>
    </w:p>
    <w:p w:rsidR="000A0F73" w:rsidRDefault="00026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ГУО «Средняя школа № 2 г.Хойники» </w:t>
      </w:r>
    </w:p>
    <w:p w:rsidR="000A0F73" w:rsidRDefault="00026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с 26.12.2024 по 03.01.2025</w:t>
      </w:r>
    </w:p>
    <w:tbl>
      <w:tblPr>
        <w:tblStyle w:val="ab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1"/>
        <w:gridCol w:w="5102"/>
        <w:gridCol w:w="1701"/>
        <w:gridCol w:w="2268"/>
      </w:tblGrid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A0F7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26.12.2024</w:t>
            </w:r>
          </w:p>
          <w:p w:rsidR="000A0F73" w:rsidRDefault="0002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Открытие смены «Здравствуй, зимний городок!»</w:t>
            </w:r>
          </w:p>
          <w:p w:rsidR="000A0F73" w:rsidRDefault="00026C57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«Улица Безопасности»</w:t>
            </w: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09.40-09.55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Беседа–инструктаж «Правила поведения в лагере»,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«Каникулы без приключений» (безопасность жизнедеятельности в рамках акции «Безопасный Новый год» с участием представителя РОЧС)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Русая Л.И.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Кушнер Д.М.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Плюто Я.В.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09.55-10.35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Открытие лагерной смены. Программа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«Здравствуй, зимний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городок!».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Знакомство с режимом дня в оздоровительном лагере, планом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фойе 1 эт.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10.35-11.15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Спортивная игра «Новогодние заморочки»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спортивный зал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11.15-12.15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Подвижные игры на свежем воздухе «В игры играй – о безопасности не забывай!»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школьный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двор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12.15-12.50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Флешмоб «В ритме Нового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фойе 1 этажа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13.15-14.00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Минутка здоровья «Мой рост и мой вес», 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участием медицинского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медицинский кабинет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14.00-14.45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Прогулка с элементами игры «Волшебница-зима»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микрорайон учреждения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F73">
        <w:trPr>
          <w:trHeight w:val="43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14.45-15.30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Час творчества «Город идей и предложений» (выбор актива отряда, название, девиз, оформление отрядного уголка)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F73">
        <w:trPr>
          <w:trHeight w:val="60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15.45-16.00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27.12.2024</w:t>
            </w:r>
          </w:p>
          <w:p w:rsidR="000A0F73" w:rsidRDefault="00026C57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«Парк новогодних чудес»</w:t>
            </w: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09.40-10.00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Минутка безопасности «Безопасный Новый год» (правила поведения на новогоднем утреннике)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Пархоменко Н.М.</w:t>
            </w:r>
          </w:p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Козаченко Е.В.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Козаченко Е.В.</w:t>
            </w: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Ефименко Н.Н.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Новогодний утренник «Чудеса на Новый год» (1 класс)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(в рамках акции «Наши дети»)/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Заочное путешествие «Поместье Деда Мороза в Беловежской пуще» (2-4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фойе 1 этажа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A0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rPr>
          <w:trHeight w:val="36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11.00-11.45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В мастерской у Деда Мороза «Волшебные снежинки»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0F73">
        <w:trPr>
          <w:trHeight w:val="36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12.00-12.50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Новогодний утренник «Новогодний переполох»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 xml:space="preserve"> (2-4 классы)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(в рамках акции «Наши дети»)/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Новогодний видеокруиз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«Спасик и его друзья. ППБ», «Азбука безопасности» (1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фойе 1 этажа/</w:t>
            </w: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компьютерн</w:t>
            </w: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lastRenderedPageBreak/>
              <w:t>ый кабинет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13.15-15.30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Прогулка к новогодней ёлке «В гостях у новогодней красавицы»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пл.Ленина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15.45-16.00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30.12.2024</w:t>
            </w:r>
          </w:p>
          <w:p w:rsidR="000A0F73" w:rsidRDefault="00026C57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 xml:space="preserve"> «Сквер приключений»</w:t>
            </w:r>
          </w:p>
        </w:tc>
      </w:tr>
      <w:tr w:rsidR="000A0F73">
        <w:trPr>
          <w:trHeight w:val="66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09.40-09.55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Минутка безопасности «Опасные забавы зимой».</w:t>
            </w:r>
            <w:r>
              <w:rPr>
                <w:rFonts w:ascii="Times New Roman" w:hAnsi="Times New Roman"/>
                <w:color w:val="1A1A1A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Фейерверки и хлопушки – детям не игрушки!»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Плюто Я.В.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Козаченко Е.В.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Кушнер </w:t>
            </w:r>
            <w:r>
              <w:rPr>
                <w:rFonts w:ascii="Times New Roman" w:hAnsi="Times New Roman"/>
                <w:sz w:val="26"/>
                <w:szCs w:val="26"/>
              </w:rPr>
              <w:t>Д.М.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Русая Л.И.</w:t>
            </w: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Кутузова К.А.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09.55-10.35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Интеллектуальная игра «Новогодний эрудит» с участием педагога-организатора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каб.1.1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10.35-11.15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Новогодний спортивный квест «Волшебство зимних затей»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школьный двор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11.15-12.15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Профилактическое </w:t>
            </w:r>
            <w:r>
              <w:rPr>
                <w:rFonts w:ascii="Times New Roman" w:hAnsi="Times New Roman"/>
                <w:sz w:val="26"/>
                <w:szCs w:val="26"/>
              </w:rPr>
              <w:t>занятие</w:t>
            </w:r>
            <w:r>
              <w:rPr>
                <w:rFonts w:ascii="Times New Roman" w:hAnsi="Times New Roman"/>
                <w:sz w:val="26"/>
                <w:szCs w:val="26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«Стоп! Водоем-опасная зона! Тонкий лед!» с участием  представителя ОСВОДа</w:t>
            </w:r>
            <w:r>
              <w:rPr>
                <w:rFonts w:ascii="Times New Roman" w:hAnsi="Times New Roman"/>
                <w:sz w:val="26"/>
                <w:szCs w:val="26"/>
                <w:shd w:val="clear" w:color="auto" w:fill="F9FAF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(в рамках акции  «Безопасный Новый год»)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каб.1.1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12.15-12.50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Час общения «Профилактика детского травматизма. Формирование навыков безопасного поведения» (с участием педаго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 социального)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компьютерный кабинет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13.15-14.00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Операция «Снежные заносы»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пришкольная территория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14.00-14.45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Игра-путешествие «Новогодняя почта: весёлые приключения Снеговика-почтовика»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0F73">
        <w:trPr>
          <w:trHeight w:val="28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14.45-15.30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Мастер-класс «Праздничная ёлочка»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0F73">
        <w:trPr>
          <w:trHeight w:val="28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15.45-16.00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  <w:t>Занятия по интересам: настольные игры, 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A0F7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11111"/>
                <w:sz w:val="26"/>
                <w:szCs w:val="26"/>
                <w:lang w:eastAsia="ru-RU"/>
              </w:rPr>
              <w:t>31.12.2024</w:t>
            </w:r>
          </w:p>
          <w:p w:rsidR="000A0F73" w:rsidRDefault="00026C57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11111"/>
                <w:sz w:val="26"/>
                <w:szCs w:val="26"/>
              </w:rPr>
            </w:pPr>
            <w:r>
              <w:rPr>
                <w:b/>
                <w:color w:val="111111"/>
                <w:sz w:val="26"/>
                <w:szCs w:val="26"/>
              </w:rPr>
              <w:t xml:space="preserve"> «Бульвар зимних путешествий»</w:t>
            </w: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09.40-09.55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pStyle w:val="1"/>
              <w:ind w:left="0"/>
              <w:jc w:val="left"/>
              <w:outlineLvl w:val="0"/>
              <w:rPr>
                <w:b w:val="0"/>
                <w:iCs/>
                <w:sz w:val="26"/>
                <w:szCs w:val="26"/>
                <w:lang w:eastAsia="en-US"/>
              </w:rPr>
            </w:pPr>
            <w:r>
              <w:rPr>
                <w:b w:val="0"/>
                <w:iCs/>
                <w:sz w:val="26"/>
                <w:szCs w:val="26"/>
                <w:lang w:eastAsia="en-US"/>
              </w:rPr>
              <w:t>Минутка безопасности</w:t>
            </w: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«Один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Пархоменко Н.М.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Кушнер Д.М.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  <w:t>Ефименко Н.Н.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09.55-10.35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Игровая программа «Разноцветный серпантин»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10.35-11.15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Спортивный марафон «Новогодние эстафеты»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спортивный зал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11.15-12.15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Прогулка с элементами игры «Розовые щёчки»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школьный двор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12.15-12.50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Видеочас «Зимний мультфейерверк»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13.15-14.00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>Страна детских фантазий «Новогодний фейерверк»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школьный двор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14.00-15.00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Экскурсия - прогулка в РОВД г.Хойники «Соблюдаем законы дорог!»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РОВД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15.00-15.30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Час общения «Три ступеньки, ведущие вниз» (о вредных привычках)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15.45-16.00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t xml:space="preserve">Занятия по интересам: настольные игры, </w:t>
            </w:r>
            <w:r>
              <w:rPr>
                <w:rFonts w:ascii="Times New Roman" w:eastAsia="Times New Roman" w:hAnsi="Times New Roman"/>
                <w:color w:val="1A1A1A"/>
                <w:sz w:val="26"/>
                <w:szCs w:val="26"/>
                <w:lang w:eastAsia="ru-RU"/>
              </w:rPr>
              <w:lastRenderedPageBreak/>
              <w:t>шашки, шахматы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6"/>
                <w:szCs w:val="26"/>
                <w:shd w:val="clear" w:color="auto" w:fill="FFFFFF"/>
                <w:lang w:eastAsia="ru-RU"/>
              </w:rPr>
              <w:lastRenderedPageBreak/>
              <w:t>03.01.2025</w:t>
            </w:r>
          </w:p>
          <w:p w:rsidR="000A0F73" w:rsidRDefault="00026C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111111"/>
                <w:sz w:val="26"/>
                <w:szCs w:val="26"/>
                <w:shd w:val="clear" w:color="auto" w:fill="FFFFFF"/>
                <w:lang w:eastAsia="ru-RU"/>
              </w:rPr>
              <w:t>«Проспект Рождественский»</w:t>
            </w: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09.40-09.55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Минутка безопасности и здоровья «Безопасное путешествие в зимнюю природу», «Лыжи, сани, тюбинги»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Русая Л.И.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Плюто Я.В.</w:t>
            </w: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09.55-10.30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</w:rPr>
              <w:t>Игровая программа «Колядки-рождественские святки»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  <w:p w:rsidR="000A0F73" w:rsidRDefault="000A0F73">
            <w:pPr>
              <w:pStyle w:val="ac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10.30-11.40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Мастер-класс «Волшебные новогодние зарисовки»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pStyle w:val="ac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городская библиотека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11.40-12.15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6"/>
                <w:szCs w:val="26"/>
                <w:shd w:val="clear" w:color="auto" w:fill="FFFFFF"/>
              </w:rPr>
              <w:t>Акция «Ладошка пожеланий»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каб.1.1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12.15-12.50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Закрытие лагерной смены «До встречи, Зимний городок!»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фойе 1 эт.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13.15-14.00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Тик – ток вечеринка </w:t>
            </w:r>
            <w:r>
              <w:rPr>
                <w:rFonts w:ascii="Times New Roman" w:hAnsi="Times New Roman"/>
                <w:sz w:val="26"/>
                <w:szCs w:val="26"/>
              </w:rPr>
              <w:t>«В ритмах Рождественских огней!»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фойе 1 эт.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14.00-14.45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Зимняя фотосессия     «В гостях у Зимушки-зимы»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школьный двор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6"/>
                <w:szCs w:val="26"/>
                <w:lang w:eastAsia="ru-RU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14.45-15.30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Новогодний мультпарад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«Подарок для деда Мороза», «Новогодние волшебности»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компьютерный кабинет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0A0F7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15.45-16.00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Минутка здоровья «Мой рост и мой вес», </w:t>
            </w: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с участием медицинского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73" w:rsidRDefault="00026C57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медицинский кабинет</w:t>
            </w:r>
          </w:p>
          <w:p w:rsidR="000A0F73" w:rsidRDefault="000A0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F73" w:rsidRDefault="000A0F7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0A0F73" w:rsidRDefault="00026C57"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В плане возможны изменения*</w:t>
      </w:r>
    </w:p>
    <w:p w:rsidR="000A0F73" w:rsidRDefault="000A0F73">
      <w:bookmarkStart w:id="0" w:name="_GoBack"/>
      <w:bookmarkEnd w:id="0"/>
    </w:p>
    <w:sectPr w:rsidR="000A0F73">
      <w:pgSz w:w="11906" w:h="16838"/>
      <w:pgMar w:top="1134" w:right="850" w:bottom="52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57" w:rsidRDefault="00026C57">
      <w:pPr>
        <w:spacing w:line="240" w:lineRule="auto"/>
      </w:pPr>
      <w:r>
        <w:separator/>
      </w:r>
    </w:p>
  </w:endnote>
  <w:endnote w:type="continuationSeparator" w:id="0">
    <w:p w:rsidR="00026C57" w:rsidRDefault="00026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57" w:rsidRDefault="00026C57">
      <w:pPr>
        <w:spacing w:after="0"/>
      </w:pPr>
      <w:r>
        <w:separator/>
      </w:r>
    </w:p>
  </w:footnote>
  <w:footnote w:type="continuationSeparator" w:id="0">
    <w:p w:rsidR="00026C57" w:rsidRDefault="00026C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71"/>
    <w:rsid w:val="000010F6"/>
    <w:rsid w:val="00026C57"/>
    <w:rsid w:val="00030205"/>
    <w:rsid w:val="000576A0"/>
    <w:rsid w:val="000A0F73"/>
    <w:rsid w:val="000C06E3"/>
    <w:rsid w:val="000D239A"/>
    <w:rsid w:val="00104A3A"/>
    <w:rsid w:val="00131621"/>
    <w:rsid w:val="00156D00"/>
    <w:rsid w:val="001A0108"/>
    <w:rsid w:val="001B21A4"/>
    <w:rsid w:val="001D463B"/>
    <w:rsid w:val="00236E5C"/>
    <w:rsid w:val="00293E8E"/>
    <w:rsid w:val="00297305"/>
    <w:rsid w:val="002B39D9"/>
    <w:rsid w:val="002D1052"/>
    <w:rsid w:val="003002B5"/>
    <w:rsid w:val="00375009"/>
    <w:rsid w:val="003C4D26"/>
    <w:rsid w:val="003C64D8"/>
    <w:rsid w:val="004240AC"/>
    <w:rsid w:val="004261D9"/>
    <w:rsid w:val="00437BFA"/>
    <w:rsid w:val="00462D0B"/>
    <w:rsid w:val="004A720B"/>
    <w:rsid w:val="004A72B8"/>
    <w:rsid w:val="004E4333"/>
    <w:rsid w:val="00534A01"/>
    <w:rsid w:val="00544ECE"/>
    <w:rsid w:val="00595202"/>
    <w:rsid w:val="005C5F1B"/>
    <w:rsid w:val="005D41C9"/>
    <w:rsid w:val="005F53A9"/>
    <w:rsid w:val="005F7360"/>
    <w:rsid w:val="00601741"/>
    <w:rsid w:val="00637A28"/>
    <w:rsid w:val="00642382"/>
    <w:rsid w:val="0065439E"/>
    <w:rsid w:val="006D299E"/>
    <w:rsid w:val="00701A4C"/>
    <w:rsid w:val="007242C2"/>
    <w:rsid w:val="007359BE"/>
    <w:rsid w:val="00750538"/>
    <w:rsid w:val="00772620"/>
    <w:rsid w:val="00774771"/>
    <w:rsid w:val="007A3CA9"/>
    <w:rsid w:val="007B20D5"/>
    <w:rsid w:val="007E5343"/>
    <w:rsid w:val="00805DD6"/>
    <w:rsid w:val="008149DD"/>
    <w:rsid w:val="00841216"/>
    <w:rsid w:val="0084612E"/>
    <w:rsid w:val="00856159"/>
    <w:rsid w:val="008C028F"/>
    <w:rsid w:val="008C3C94"/>
    <w:rsid w:val="008F05D1"/>
    <w:rsid w:val="008F1E76"/>
    <w:rsid w:val="009334B4"/>
    <w:rsid w:val="009C60A1"/>
    <w:rsid w:val="009E092E"/>
    <w:rsid w:val="00A0328F"/>
    <w:rsid w:val="00A2280C"/>
    <w:rsid w:val="00A2672A"/>
    <w:rsid w:val="00A31ACB"/>
    <w:rsid w:val="00A40887"/>
    <w:rsid w:val="00A77628"/>
    <w:rsid w:val="00A96849"/>
    <w:rsid w:val="00A974D5"/>
    <w:rsid w:val="00AE218E"/>
    <w:rsid w:val="00B40A6A"/>
    <w:rsid w:val="00B7166D"/>
    <w:rsid w:val="00B8120F"/>
    <w:rsid w:val="00BB7116"/>
    <w:rsid w:val="00C61799"/>
    <w:rsid w:val="00C63A81"/>
    <w:rsid w:val="00CC1C1E"/>
    <w:rsid w:val="00CC4EC6"/>
    <w:rsid w:val="00CD2805"/>
    <w:rsid w:val="00CE661D"/>
    <w:rsid w:val="00CE7CAF"/>
    <w:rsid w:val="00D17C9A"/>
    <w:rsid w:val="00D42285"/>
    <w:rsid w:val="00D91A1E"/>
    <w:rsid w:val="00DA1430"/>
    <w:rsid w:val="00DB58BF"/>
    <w:rsid w:val="00DC3EFD"/>
    <w:rsid w:val="00DF7605"/>
    <w:rsid w:val="00E37CF5"/>
    <w:rsid w:val="00EC7747"/>
    <w:rsid w:val="00EC7E40"/>
    <w:rsid w:val="00EE1466"/>
    <w:rsid w:val="00F63F45"/>
    <w:rsid w:val="00F73176"/>
    <w:rsid w:val="00FA4847"/>
    <w:rsid w:val="00FA7403"/>
    <w:rsid w:val="00FE4CF3"/>
    <w:rsid w:val="00FE6FD6"/>
    <w:rsid w:val="7E20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0477"/>
  <w15:docId w15:val="{6D92D3A6-E9E3-4D21-9D48-F715AA08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ind w:left="-709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719</Words>
  <Characters>4099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28</cp:revision>
  <cp:lastPrinted>2024-12-19T10:08:00Z</cp:lastPrinted>
  <dcterms:created xsi:type="dcterms:W3CDTF">2021-12-23T11:09:00Z</dcterms:created>
  <dcterms:modified xsi:type="dcterms:W3CDTF">2024-12-19T13:24:00Z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2158FC20D3424706B6EBF1CE33C92C17_12</vt:lpwstr>
  </property>
</Properties>
</file>