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8C" w:rsidRPr="00074834" w:rsidRDefault="00C16ED6" w:rsidP="00C30547">
      <w:pPr>
        <w:ind w:left="-1701"/>
        <w:jc w:val="center"/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</w:pP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-33021</wp:posOffset>
            </wp:positionV>
            <wp:extent cx="7562850" cy="10639425"/>
            <wp:effectExtent l="19050" t="0" r="0" b="0"/>
            <wp:wrapNone/>
            <wp:docPr id="3" name="Рисунок 2" descr="1687432586_kartin-papik-pro-p-kartinki-ramka-vesna-prishla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87432586_kartin-papik-pro-p-kartinki-ramka-vesna-prishla-24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547" w:rsidRPr="00C30547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7162800" cy="1476375"/>
            <wp:effectExtent l="19050" t="0" r="0" b="0"/>
            <wp:docPr id="5" name="Рисунок 1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6311" cy="1477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30547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-28575</wp:posOffset>
            </wp:positionV>
            <wp:extent cx="8872855" cy="11982450"/>
            <wp:effectExtent l="19050" t="0" r="4445" b="0"/>
            <wp:wrapNone/>
            <wp:docPr id="1" name="Рисунок 5" descr="C:\Users\Dimas\Pictures\Music\Desktop\2024-11-29_19-1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s\Pictures\Music\Desktop\2024-11-29_19-13-2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55" cy="1198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02E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11.01.2025" style="width:230.25pt;height:35.25pt" fillcolor="#002060" strokecolor="#002060">
            <v:shadow color="#868686"/>
            <v:textpath style="font-family:&quot;Arial Black&quot;;v-text-kern:t" trim="t" fitpath="t" string="05.04.2025"/>
          </v:shape>
        </w:pict>
      </w:r>
    </w:p>
    <w:p w:rsidR="002F5C8C" w:rsidRDefault="00282B92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123305" cy="372110"/>
                <wp:effectExtent l="0" t="0" r="0" b="8890"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330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075" w:rsidRPr="00A44085" w:rsidRDefault="00834075" w:rsidP="00A44085">
                            <w:pPr>
                              <w:rPr>
                                <w:b/>
                                <w:i/>
                                <w:color w:val="4F6228" w:themeColor="accent3" w:themeShade="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A44085">
                              <w:rPr>
                                <w:b/>
                                <w:i/>
                                <w:color w:val="4F6228" w:themeColor="accent3" w:themeShade="80"/>
                                <w:sz w:val="40"/>
                                <w:szCs w:val="40"/>
                                <w:u w:val="single"/>
                              </w:rPr>
                              <w:t>Суббота приглашает провести время с пользой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width:482.1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rcQywIAAN0FAAAOAAAAZHJzL2Uyb0RvYy54bWysVNuOmzAQfa/Uf7D8znIJIQEtWWVDqCpt&#10;L9Ju1WcHTLAKNrWdQFr13zs2ue3uS9WWB2R7xmfmzBzP7d3QNmhPpWKCp9i/8TCivBAl49sUf3nK&#10;nTlGShNekkZwmuIDVfhu8fbNbd8lNBC1aEoqEYBwlfRdimutu8R1VVHTlqgb0VEOxkrIlmjYyq1b&#10;StIDetu4gedFbi9k2UlRUKXgNBuNeGHxq4oW+lNVKapRk2LITdu/tP+N+buLW5JsJelqVhzTIH+R&#10;RUsYh6BnqIxognaSvYJqWSGFEpW+KUTriqpiBbUcgI3vvWDzWJOOWi5QHNWdy6T+H2zxcf9ZIlam&#10;OMCIkxZa9BUqupQaRaY4facS8HnswEsP92KAJluiqnsQxTeFuFjVhG/pUkrR15SUkJwPUMdjS+Hp&#10;0AGuPX2ig16XDPrgG3j3Cn8MpkykTf9BlHCF7LSw0YZKtqa8UDAEKUAnD+fuASIq4DDyg8nEm2JU&#10;gG0yC3zfttclyel2J5V+R0WLzCLFEtRh0cn+QWmTDUlOLiYYFzlrGquQhj87AMfxBGLDVWMzWdiG&#10;/4y9eD1fz0MnDKK1E3pZ5izzVehEuT+bZpNstcr8XyauHyY1K0vKTZiT+Pzwz5p7fAajbM7yU6Jh&#10;pYEzKSm53awaifYExJ/bz9YcLBc393katgjA5QUlPwi9+yB28mg+c8I8nDrxzJs7nh/fx5EXxmGW&#10;P6f0wDj9d0qoT3E8Daaj4i5Jv+Dm2e81N5K0TMN4aVib4vnZiSRGp2te2tZqwppxfVUKk/6lFNDu&#10;U6OtYI1GR7XqYTMAilHxRpQHkK4UoCzQJ8xEWNRC/sCoh/mSYvV9RyTFqHnP4Y3EfhiagWQ34XQW&#10;wEZeWzbXFsILgEqxxmhcrvQ4xHadZNsaIo2vkoslPJmKWTVfsjo+NJghltRx3pkhdb23XpepvPgN&#10;AAD//wMAUEsDBBQABgAIAAAAIQAqGz+12gAAAAQBAAAPAAAAZHJzL2Rvd25yZXYueG1sTI/NTsMw&#10;EITvSLyDtUjc6BpoozaNUyEQVxDlR+ptG2+TiHgdxW4T3h7DBS4rjWY0822xmVynTjyE1ouB65kG&#10;xVJ520pt4O318WoJKkQSS50XNvDFATbl+VlBufWjvPBpG2uVSiTkZKCJsc8RQ9WwozDzPUvyDn5w&#10;FJMcarQDjancdXijdYaOWkkLDfV833D1uT06A+9Ph93HXD/XD27Rj37SKG6FxlxeTHdrUJGn+BeG&#10;H/yEDmVi2vuj2KA6A+mR+HuTt8rmt6D2BhbLDLAs8D98+Q0AAP//AwBQSwECLQAUAAYACAAAACEA&#10;toM4kv4AAADhAQAAEwAAAAAAAAAAAAAAAAAAAAAAW0NvbnRlbnRfVHlwZXNdLnhtbFBLAQItABQA&#10;BgAIAAAAIQA4/SH/1gAAAJQBAAALAAAAAAAAAAAAAAAAAC8BAABfcmVscy8ucmVsc1BLAQItABQA&#10;BgAIAAAAIQD4CrcQywIAAN0FAAAOAAAAAAAAAAAAAAAAAC4CAABkcnMvZTJvRG9jLnhtbFBLAQIt&#10;ABQABgAIAAAAIQAqGz+12gAAAAQBAAAPAAAAAAAAAAAAAAAAACUFAABkcnMvZG93bnJldi54bWxQ&#10;SwUGAAAAAAQABADzAAAALAYAAAAA&#10;" filled="f" stroked="f">
                <o:lock v:ext="edit" text="t" shapetype="t"/>
                <v:textbox>
                  <w:txbxContent>
                    <w:p w:rsidR="00834075" w:rsidRPr="00A44085" w:rsidRDefault="00834075" w:rsidP="00A44085">
                      <w:pPr>
                        <w:rPr>
                          <w:b/>
                          <w:i/>
                          <w:color w:val="4F6228" w:themeColor="accent3" w:themeShade="80"/>
                          <w:sz w:val="40"/>
                          <w:szCs w:val="40"/>
                          <w:u w:val="single"/>
                        </w:rPr>
                      </w:pPr>
                      <w:r w:rsidRPr="00A44085">
                        <w:rPr>
                          <w:b/>
                          <w:i/>
                          <w:color w:val="4F6228" w:themeColor="accent3" w:themeShade="80"/>
                          <w:sz w:val="40"/>
                          <w:szCs w:val="40"/>
                          <w:u w:val="single"/>
                        </w:rPr>
                        <w:t>Суббота приглашает провести время с пользой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70"/>
        <w:gridCol w:w="2551"/>
      </w:tblGrid>
      <w:tr w:rsidR="00F66976" w:rsidRPr="0072558B" w:rsidTr="00A44085">
        <w:trPr>
          <w:trHeight w:val="1129"/>
        </w:trPr>
        <w:tc>
          <w:tcPr>
            <w:tcW w:w="10490" w:type="dxa"/>
            <w:gridSpan w:val="3"/>
          </w:tcPr>
          <w:p w:rsidR="004B3898" w:rsidRPr="003A69B4" w:rsidRDefault="001A52A4" w:rsidP="004B38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pict>
                <v:shape id="_x0000_i1026" type="#_x0000_t136" style="width:513pt;height:44.25pt" fillcolor="#1f497d [3215]" strokecolor="#00b050">
                  <v:shadow color="#868686"/>
                  <v:textpath style="font-family:&quot;Arial Black&quot;;v-text-kern:t" trim="t" fitpath="t" string="День гражданского и патриотического, духовно-нравственного воспитания"/>
                </v:shape>
              </w:pict>
            </w:r>
          </w:p>
        </w:tc>
      </w:tr>
      <w:tr w:rsidR="00F66976" w:rsidRPr="0072558B" w:rsidTr="00A44085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551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A44085">
        <w:tc>
          <w:tcPr>
            <w:tcW w:w="10490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A44085">
        <w:trPr>
          <w:trHeight w:val="587"/>
        </w:trPr>
        <w:tc>
          <w:tcPr>
            <w:tcW w:w="2269" w:type="dxa"/>
          </w:tcPr>
          <w:p w:rsidR="002F5C8C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  <w:r w:rsidR="00050D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50DDD" w:rsidRPr="00A25E2F" w:rsidRDefault="00050DDD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C14C5D" w:rsidRPr="00A44085" w:rsidRDefault="00C14C5D" w:rsidP="00A44085">
            <w:r>
              <w:t>10.00-10.45</w:t>
            </w:r>
          </w:p>
          <w:p w:rsidR="002F5C8C" w:rsidRPr="00A44085" w:rsidRDefault="002F5C8C" w:rsidP="00A44085"/>
        </w:tc>
        <w:tc>
          <w:tcPr>
            <w:tcW w:w="5670" w:type="dxa"/>
          </w:tcPr>
          <w:p w:rsidR="002F5C8C" w:rsidRPr="00C8752C" w:rsidRDefault="00C8752C" w:rsidP="00C278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8752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Эрудит-круиз «Путешествие по Беларуси»</w:t>
            </w:r>
          </w:p>
        </w:tc>
        <w:tc>
          <w:tcPr>
            <w:tcW w:w="2551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363"/>
        </w:trPr>
        <w:tc>
          <w:tcPr>
            <w:tcW w:w="10490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5750F1">
        <w:trPr>
          <w:trHeight w:val="5538"/>
        </w:trPr>
        <w:tc>
          <w:tcPr>
            <w:tcW w:w="2269" w:type="dxa"/>
          </w:tcPr>
          <w:p w:rsidR="002F5C8C" w:rsidRPr="00A25E2F" w:rsidRDefault="003F0483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11.00-11</w:t>
            </w:r>
            <w:r w:rsidR="002E25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3A69B4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</w:t>
            </w:r>
            <w:r w:rsidR="003F70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670" w:type="dxa"/>
          </w:tcPr>
          <w:p w:rsidR="00A13317" w:rsidRPr="004E0DE6" w:rsidRDefault="003F702E" w:rsidP="005750F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Игра-викторина «100 вопросов о Беларуси»</w:t>
            </w:r>
          </w:p>
        </w:tc>
        <w:tc>
          <w:tcPr>
            <w:tcW w:w="2551" w:type="dxa"/>
          </w:tcPr>
          <w:p w:rsidR="003F702E" w:rsidRDefault="007A66A8" w:rsidP="003F70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</w:t>
            </w:r>
            <w:proofErr w:type="gramEnd"/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за проведение</w:t>
            </w:r>
            <w:r w:rsidR="00C30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702E">
              <w:rPr>
                <w:rFonts w:ascii="Times New Roman" w:hAnsi="Times New Roman"/>
                <w:sz w:val="28"/>
                <w:szCs w:val="28"/>
              </w:rPr>
              <w:t>Можейко И.А.,</w:t>
            </w:r>
          </w:p>
          <w:p w:rsidR="003F702E" w:rsidRDefault="003F702E" w:rsidP="003F70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Т.А.</w:t>
            </w:r>
          </w:p>
          <w:p w:rsidR="009E1607" w:rsidRDefault="007A66A8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3F702E" w:rsidRDefault="003F702E" w:rsidP="003F70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5750F1" w:rsidRPr="00384295" w:rsidRDefault="005750F1" w:rsidP="003F702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2120"/>
        </w:trPr>
        <w:tc>
          <w:tcPr>
            <w:tcW w:w="2269" w:type="dxa"/>
          </w:tcPr>
          <w:p w:rsidR="003163B7" w:rsidRDefault="003F0483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12.00-12</w:t>
            </w:r>
            <w:r w:rsidR="002E25A2">
              <w:rPr>
                <w:rFonts w:ascii="Times New Roman" w:eastAsia="Times New Roman" w:hAnsi="Times New Roman" w:cs="Times New Roman"/>
                <w:sz w:val="28"/>
                <w:szCs w:val="28"/>
              </w:rPr>
              <w:t>.45,</w:t>
            </w:r>
          </w:p>
          <w:p w:rsidR="002F5C8C" w:rsidRPr="00A25E2F" w:rsidRDefault="003F0483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</w:t>
            </w:r>
            <w:r w:rsidR="00C16ED6" w:rsidRPr="00C16E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872" behindDoc="1" locked="0" layoutInCell="1" allowOverlap="1" wp14:anchorId="46A0CA66" wp14:editId="218191EF">
                  <wp:simplePos x="0" y="0"/>
                  <wp:positionH relativeFrom="column">
                    <wp:posOffset>-598805</wp:posOffset>
                  </wp:positionH>
                  <wp:positionV relativeFrom="paragraph">
                    <wp:posOffset>-243840</wp:posOffset>
                  </wp:positionV>
                  <wp:extent cx="7562850" cy="10639425"/>
                  <wp:effectExtent l="19050" t="0" r="0" b="0"/>
                  <wp:wrapNone/>
                  <wp:docPr id="7" name="Рисунок 2" descr="1687432586_kartin-papik-pro-p-kartinki-ramka-vesna-prishla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87432586_kartin-papik-pro-p-kartinki-ramka-vesna-prishla-24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850" cy="1063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.1.6</w:t>
            </w:r>
          </w:p>
        </w:tc>
        <w:tc>
          <w:tcPr>
            <w:tcW w:w="5670" w:type="dxa"/>
          </w:tcPr>
          <w:p w:rsidR="0089048F" w:rsidRPr="00282B92" w:rsidRDefault="003F702E" w:rsidP="003A69B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282B92">
              <w:rPr>
                <w:rFonts w:ascii="Arial" w:hAnsi="Arial" w:cs="Arial"/>
                <w:b/>
                <w:i/>
                <w:color w:val="333333"/>
                <w:sz w:val="27"/>
                <w:szCs w:val="27"/>
                <w:u w:val="single"/>
                <w:shd w:val="clear" w:color="auto" w:fill="FFFFFF"/>
              </w:rPr>
              <w:t>Интерактивная игра «С чего начинается Родина?»</w:t>
            </w:r>
          </w:p>
        </w:tc>
        <w:tc>
          <w:tcPr>
            <w:tcW w:w="2551" w:type="dxa"/>
          </w:tcPr>
          <w:p w:rsidR="00AE19B8" w:rsidRDefault="007A66A8" w:rsidP="00074834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gramStart"/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</w:t>
            </w:r>
            <w:proofErr w:type="gramEnd"/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за проведение</w:t>
            </w:r>
          </w:p>
          <w:p w:rsidR="00C8752C" w:rsidRDefault="003F702E" w:rsidP="00C875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А.Д.Абраменко</w:t>
            </w:r>
            <w:proofErr w:type="spellEnd"/>
            <w:r w:rsidR="00C8752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C14A0" w:rsidRPr="00050DDD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C8752C" w:rsidRDefault="003F702E" w:rsidP="00C875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Е.И.Быкова</w:t>
            </w:r>
            <w:proofErr w:type="spellEnd"/>
            <w:r w:rsidR="00C8752C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A69B4" w:rsidRPr="00384295" w:rsidRDefault="00C8752C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М.В.Алейник</w:t>
            </w:r>
          </w:p>
        </w:tc>
      </w:tr>
      <w:tr w:rsidR="002F5C8C" w:rsidRPr="00A25E2F" w:rsidTr="00C16ED6">
        <w:trPr>
          <w:trHeight w:val="1605"/>
        </w:trPr>
        <w:tc>
          <w:tcPr>
            <w:tcW w:w="2269" w:type="dxa"/>
          </w:tcPr>
          <w:p w:rsidR="002F5C8C" w:rsidRDefault="00F404E6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-5080</wp:posOffset>
                  </wp:positionV>
                  <wp:extent cx="8134350" cy="9382125"/>
                  <wp:effectExtent l="19050" t="0" r="0" b="0"/>
                  <wp:wrapNone/>
                  <wp:docPr id="12" name="Рисунок 5" descr="C:\Users\Dimas\Pictures\Music\Desktop\2024-11-29_19-13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as\Pictures\Music\Desktop\2024-11-29_19-13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0" cy="938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1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13.00-13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3A69B4" w:rsidRPr="00A25E2F" w:rsidRDefault="00282B92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Каб.1.8</w:t>
            </w:r>
          </w:p>
        </w:tc>
        <w:tc>
          <w:tcPr>
            <w:tcW w:w="5670" w:type="dxa"/>
          </w:tcPr>
          <w:p w:rsidR="002F5C8C" w:rsidRPr="00282B92" w:rsidRDefault="00C16ED6" w:rsidP="00282B92">
            <w:pPr>
              <w:pStyle w:val="a3"/>
              <w:spacing w:before="0" w:beforeAutospacing="0" w:after="150" w:afterAutospacing="0"/>
              <w:rPr>
                <w:b/>
                <w:i/>
                <w:color w:val="333333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</w:rPr>
              <w:br/>
            </w:r>
            <w:r w:rsidR="00282B92" w:rsidRPr="00282B92">
              <w:rPr>
                <w:b/>
                <w:i/>
                <w:color w:val="333333"/>
                <w:sz w:val="28"/>
                <w:szCs w:val="28"/>
                <w:u w:val="single"/>
                <w:shd w:val="clear" w:color="auto" w:fill="FFFFFF"/>
              </w:rPr>
              <w:t>Диспут «Мы на посту у памяти стоим»</w:t>
            </w:r>
          </w:p>
        </w:tc>
        <w:tc>
          <w:tcPr>
            <w:tcW w:w="2551" w:type="dxa"/>
          </w:tcPr>
          <w:p w:rsidR="00AE19B8" w:rsidRDefault="007A66A8" w:rsidP="00AE19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</w:t>
            </w:r>
            <w:proofErr w:type="gramEnd"/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за проведение</w:t>
            </w:r>
            <w:r w:rsidR="00AE1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8752C" w:rsidRDefault="00C8752C" w:rsidP="00C8752C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Д.А.</w:t>
            </w:r>
          </w:p>
          <w:p w:rsidR="005C14A0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7C2D27" w:rsidRDefault="007C2D27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Н.В.,</w:t>
            </w:r>
          </w:p>
          <w:p w:rsidR="00AE19B8" w:rsidRDefault="00C14C5D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Санько Н.В.</w:t>
            </w:r>
          </w:p>
          <w:p w:rsidR="00C8752C" w:rsidRPr="007A66A8" w:rsidRDefault="00C8752C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</w:tc>
      </w:tr>
      <w:tr w:rsidR="0089048F" w:rsidRPr="00A25E2F" w:rsidTr="00C16ED6">
        <w:trPr>
          <w:trHeight w:val="4725"/>
        </w:trPr>
        <w:tc>
          <w:tcPr>
            <w:tcW w:w="2269" w:type="dxa"/>
          </w:tcPr>
          <w:p w:rsidR="0089048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09.00-10.00, каб.1.8</w:t>
            </w:r>
          </w:p>
          <w:p w:rsidR="0089048F" w:rsidRDefault="00C8752C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10.00-10.45,</w:t>
            </w:r>
          </w:p>
          <w:p w:rsidR="00C8752C" w:rsidRDefault="00C8752C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Каб.1.8</w:t>
            </w:r>
          </w:p>
          <w:p w:rsidR="007A4820" w:rsidRDefault="007A482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4820" w:rsidRDefault="007A482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8752C" w:rsidRDefault="00C8752C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8752C" w:rsidRDefault="00C8752C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8752C" w:rsidRDefault="00C8752C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3A69B4" w:rsidRDefault="003A69B4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 – 14.00,</w:t>
            </w:r>
          </w:p>
          <w:p w:rsidR="003A69B4" w:rsidRDefault="00C8752C" w:rsidP="003A69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кабинет педагога социального</w:t>
            </w:r>
          </w:p>
          <w:p w:rsidR="003A69B4" w:rsidRDefault="003A69B4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9048F" w:rsidRPr="00A25E2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3840B1" w:rsidRPr="003840B1" w:rsidRDefault="003840B1" w:rsidP="003840B1">
            <w:pPr>
              <w:spacing w:before="96" w:after="144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  <w:lang w:eastAsia="ru-RU"/>
              </w:rPr>
            </w:pPr>
            <w:r w:rsidRPr="00384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  <w:lang w:eastAsia="ru-RU"/>
              </w:rPr>
              <w:t>Тренинг</w:t>
            </w:r>
          </w:p>
          <w:p w:rsidR="003840B1" w:rsidRDefault="003840B1" w:rsidP="003840B1">
            <w:pP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  <w:lang w:eastAsia="ru-RU"/>
              </w:rPr>
            </w:pPr>
            <w:r w:rsidRPr="003840B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  <w:lang w:eastAsia="ru-RU"/>
              </w:rPr>
              <w:t>“Жизненные ценности”</w:t>
            </w:r>
            <w:r w:rsidR="00C8752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  <w:lang w:eastAsia="ru-RU"/>
              </w:rPr>
              <w:t>(5-7 классы)</w:t>
            </w:r>
          </w:p>
          <w:p w:rsidR="00C8752C" w:rsidRPr="00C8752C" w:rsidRDefault="00C8752C" w:rsidP="00C875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8752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Занятие с элементами тренинга «Правильный выбор!»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(8-11 классы)</w:t>
            </w:r>
          </w:p>
          <w:p w:rsidR="004A53AC" w:rsidRDefault="004A53AC" w:rsidP="003840B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840B1" w:rsidRDefault="00C8752C" w:rsidP="003840B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C8752C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Консультация педагога социального для учащихся «Ответственность родителей за воспитание детей»</w:t>
            </w:r>
          </w:p>
          <w:p w:rsidR="00C16ED6" w:rsidRPr="00C8752C" w:rsidRDefault="00C16ED6" w:rsidP="003840B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</w:tc>
        <w:tc>
          <w:tcPr>
            <w:tcW w:w="2551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993203" w:rsidRDefault="00993203" w:rsidP="003A6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2C" w:rsidRDefault="00C8752C" w:rsidP="003A6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52C" w:rsidRDefault="00C8752C" w:rsidP="003A69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8F" w:rsidRPr="003A69B4" w:rsidRDefault="003A69B4" w:rsidP="003A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К.А.Кутузова,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C16ED6" w:rsidRPr="00A25E2F" w:rsidTr="00A44085">
        <w:trPr>
          <w:trHeight w:val="771"/>
        </w:trPr>
        <w:tc>
          <w:tcPr>
            <w:tcW w:w="2269" w:type="dxa"/>
          </w:tcPr>
          <w:p w:rsidR="00C16ED6" w:rsidRDefault="00C16ED6" w:rsidP="00C16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10.00-10.45, каб.1.6</w:t>
            </w:r>
          </w:p>
          <w:p w:rsidR="00C16ED6" w:rsidRDefault="00C16ED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C16ED6" w:rsidRPr="00C16ED6" w:rsidRDefault="00C16ED6" w:rsidP="00C16ED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C16E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Кинолекторий «Государственная символика Республики Беларусь»</w:t>
            </w:r>
          </w:p>
        </w:tc>
        <w:tc>
          <w:tcPr>
            <w:tcW w:w="2551" w:type="dxa"/>
          </w:tcPr>
          <w:p w:rsidR="00C16ED6" w:rsidRPr="00A25E2F" w:rsidRDefault="00C16ED6" w:rsidP="003A6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по военно-патриотическому воспитанию Кушнер Д.М.</w:t>
            </w:r>
          </w:p>
        </w:tc>
      </w:tr>
      <w:tr w:rsidR="0089048F" w:rsidRPr="00A25E2F" w:rsidTr="00A44085">
        <w:trPr>
          <w:trHeight w:val="570"/>
        </w:trPr>
        <w:tc>
          <w:tcPr>
            <w:tcW w:w="10490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A44085">
        <w:trPr>
          <w:trHeight w:val="585"/>
        </w:trPr>
        <w:tc>
          <w:tcPr>
            <w:tcW w:w="2269" w:type="dxa"/>
          </w:tcPr>
          <w:p w:rsidR="0089048F" w:rsidRDefault="005C14A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10.00-14.30</w:t>
            </w:r>
            <w:r w:rsidR="009E16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E1607" w:rsidRDefault="009E1607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  <w:p w:rsidR="007749C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10.00-10.45,</w:t>
            </w: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Каб.2.6</w:t>
            </w:r>
          </w:p>
          <w:p w:rsidR="00A52296" w:rsidRDefault="00A5229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11.00-11.45, каб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.6</w:t>
            </w:r>
          </w:p>
          <w:p w:rsidR="00A52296" w:rsidRDefault="00A5229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13.00-13.45,</w:t>
            </w:r>
          </w:p>
          <w:p w:rsidR="003F0483" w:rsidRPr="00A25E2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Каб.2.6</w:t>
            </w:r>
          </w:p>
        </w:tc>
        <w:tc>
          <w:tcPr>
            <w:tcW w:w="5670" w:type="dxa"/>
          </w:tcPr>
          <w:p w:rsidR="00A52296" w:rsidRDefault="00545058" w:rsidP="00C305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4085">
              <w:rPr>
                <w:rFonts w:ascii="Times New Roman" w:hAnsi="Times New Roman" w:cs="Times New Roman"/>
                <w:sz w:val="32"/>
                <w:szCs w:val="32"/>
              </w:rPr>
              <w:t xml:space="preserve">Работа детской комнаты самоуправления. </w:t>
            </w:r>
          </w:p>
          <w:tbl>
            <w:tblPr>
              <w:tblW w:w="741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417"/>
            </w:tblGrid>
            <w:tr w:rsidR="00A13317" w:rsidTr="00C8752C">
              <w:trPr>
                <w:trHeight w:val="288"/>
              </w:trPr>
              <w:tc>
                <w:tcPr>
                  <w:tcW w:w="7417" w:type="dxa"/>
                </w:tcPr>
                <w:tbl>
                  <w:tblPr>
                    <w:tblW w:w="5022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022"/>
                  </w:tblGrid>
                  <w:tr w:rsidR="00A13317" w:rsidTr="00C8752C">
                    <w:trPr>
                      <w:trHeight w:val="367"/>
                    </w:trPr>
                    <w:tc>
                      <w:tcPr>
                        <w:tcW w:w="5022" w:type="dxa"/>
                      </w:tcPr>
                      <w:p w:rsidR="00A13317" w:rsidRPr="00282B92" w:rsidRDefault="00282B92" w:rsidP="00282B9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282B9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Интерактивная игра «С чего начинается Родина?»</w:t>
                        </w:r>
                      </w:p>
                    </w:tc>
                  </w:tr>
                </w:tbl>
                <w:p w:rsidR="00A13317" w:rsidRPr="00A13317" w:rsidRDefault="00A13317">
                  <w:pPr>
                    <w:pStyle w:val="Default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993203" w:rsidRPr="00C16ED6" w:rsidRDefault="00C16ED6" w:rsidP="00C16ED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C16ED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Школа пионерского актива «Лидер»</w:t>
            </w:r>
          </w:p>
          <w:p w:rsidR="0051218B" w:rsidRPr="00993203" w:rsidRDefault="0051218B" w:rsidP="00993203">
            <w:pPr>
              <w:spacing w:after="0" w:line="240" w:lineRule="auto"/>
            </w:pPr>
          </w:p>
        </w:tc>
        <w:tc>
          <w:tcPr>
            <w:tcW w:w="2551" w:type="dxa"/>
          </w:tcPr>
          <w:p w:rsidR="0089048F" w:rsidRPr="00050DDD" w:rsidRDefault="00074834" w:rsidP="007A66A8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  <w:r w:rsidR="00050DDD"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50DDD" w:rsidRPr="00050DDD" w:rsidRDefault="00050DDD" w:rsidP="007A66A8">
            <w:pPr>
              <w:pStyle w:val="a6"/>
              <w:rPr>
                <w:sz w:val="32"/>
                <w:szCs w:val="32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bookmarkStart w:id="0" w:name="_GoBack"/>
            <w:bookmarkEnd w:id="0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>озаченко Е.В.</w:t>
            </w:r>
          </w:p>
        </w:tc>
      </w:tr>
    </w:tbl>
    <w:p w:rsidR="00A25E2F" w:rsidRDefault="00A25E2F" w:rsidP="004109C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5E2F" w:rsidRDefault="00A25E2F" w:rsidP="007B7F58">
      <w:pPr>
        <w:ind w:left="1276"/>
        <w:rPr>
          <w:rFonts w:ascii="Times New Roman" w:hAnsi="Times New Roman" w:cs="Times New Roman"/>
          <w:sz w:val="28"/>
          <w:szCs w:val="28"/>
        </w:rPr>
      </w:pP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080A7A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C30547">
      <w:pgSz w:w="11906" w:h="16838"/>
      <w:pgMar w:top="142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8C"/>
    <w:rsid w:val="000058F0"/>
    <w:rsid w:val="00011892"/>
    <w:rsid w:val="0001652C"/>
    <w:rsid w:val="00045028"/>
    <w:rsid w:val="00050DDD"/>
    <w:rsid w:val="00074834"/>
    <w:rsid w:val="00080A7A"/>
    <w:rsid w:val="00085695"/>
    <w:rsid w:val="000C4C4D"/>
    <w:rsid w:val="000D5BB1"/>
    <w:rsid w:val="000F455B"/>
    <w:rsid w:val="001A52A4"/>
    <w:rsid w:val="001B591A"/>
    <w:rsid w:val="001D4C8F"/>
    <w:rsid w:val="0020596D"/>
    <w:rsid w:val="00282B92"/>
    <w:rsid w:val="002A1F2F"/>
    <w:rsid w:val="002E1F72"/>
    <w:rsid w:val="002E25A2"/>
    <w:rsid w:val="002F5C8C"/>
    <w:rsid w:val="0031030E"/>
    <w:rsid w:val="003163B7"/>
    <w:rsid w:val="0036580D"/>
    <w:rsid w:val="003840B1"/>
    <w:rsid w:val="00384295"/>
    <w:rsid w:val="003A69B4"/>
    <w:rsid w:val="003B6C3D"/>
    <w:rsid w:val="003C2D0F"/>
    <w:rsid w:val="003D74BC"/>
    <w:rsid w:val="003F0483"/>
    <w:rsid w:val="003F4837"/>
    <w:rsid w:val="003F702E"/>
    <w:rsid w:val="004109CE"/>
    <w:rsid w:val="00420838"/>
    <w:rsid w:val="00462C4A"/>
    <w:rsid w:val="004A53AC"/>
    <w:rsid w:val="004B3898"/>
    <w:rsid w:val="004B7F67"/>
    <w:rsid w:val="004E0DE6"/>
    <w:rsid w:val="004E5F5F"/>
    <w:rsid w:val="0051218B"/>
    <w:rsid w:val="00545058"/>
    <w:rsid w:val="00545E71"/>
    <w:rsid w:val="00555A29"/>
    <w:rsid w:val="00560543"/>
    <w:rsid w:val="005750F1"/>
    <w:rsid w:val="005A6CE3"/>
    <w:rsid w:val="005C14A0"/>
    <w:rsid w:val="005C728F"/>
    <w:rsid w:val="005D2083"/>
    <w:rsid w:val="005D3507"/>
    <w:rsid w:val="00607A4D"/>
    <w:rsid w:val="00636B42"/>
    <w:rsid w:val="00641772"/>
    <w:rsid w:val="00657BE8"/>
    <w:rsid w:val="006A74FD"/>
    <w:rsid w:val="006A7F3E"/>
    <w:rsid w:val="006E2647"/>
    <w:rsid w:val="006E3EC9"/>
    <w:rsid w:val="00716314"/>
    <w:rsid w:val="0072620D"/>
    <w:rsid w:val="00740AB4"/>
    <w:rsid w:val="007749CF"/>
    <w:rsid w:val="00774C36"/>
    <w:rsid w:val="00791A9B"/>
    <w:rsid w:val="007A4820"/>
    <w:rsid w:val="007A66A8"/>
    <w:rsid w:val="007B39BE"/>
    <w:rsid w:val="007B7F58"/>
    <w:rsid w:val="007C2D27"/>
    <w:rsid w:val="007C482D"/>
    <w:rsid w:val="008124B7"/>
    <w:rsid w:val="00834075"/>
    <w:rsid w:val="0089048F"/>
    <w:rsid w:val="008F6F50"/>
    <w:rsid w:val="00904A10"/>
    <w:rsid w:val="009314DD"/>
    <w:rsid w:val="00950EFE"/>
    <w:rsid w:val="00993203"/>
    <w:rsid w:val="00996F6E"/>
    <w:rsid w:val="009A3250"/>
    <w:rsid w:val="009D4031"/>
    <w:rsid w:val="009D75A5"/>
    <w:rsid w:val="009E1607"/>
    <w:rsid w:val="00A13317"/>
    <w:rsid w:val="00A21AA9"/>
    <w:rsid w:val="00A2533C"/>
    <w:rsid w:val="00A25E2F"/>
    <w:rsid w:val="00A44085"/>
    <w:rsid w:val="00A46DC5"/>
    <w:rsid w:val="00A52296"/>
    <w:rsid w:val="00A5399E"/>
    <w:rsid w:val="00A81C71"/>
    <w:rsid w:val="00AE0DD2"/>
    <w:rsid w:val="00AE19B8"/>
    <w:rsid w:val="00B50482"/>
    <w:rsid w:val="00B941C3"/>
    <w:rsid w:val="00B94C6E"/>
    <w:rsid w:val="00BC0A2E"/>
    <w:rsid w:val="00BC723E"/>
    <w:rsid w:val="00C011E3"/>
    <w:rsid w:val="00C14C5D"/>
    <w:rsid w:val="00C16ED6"/>
    <w:rsid w:val="00C27893"/>
    <w:rsid w:val="00C30547"/>
    <w:rsid w:val="00C8752C"/>
    <w:rsid w:val="00CB3BEA"/>
    <w:rsid w:val="00CE6F6A"/>
    <w:rsid w:val="00D455F3"/>
    <w:rsid w:val="00D54484"/>
    <w:rsid w:val="00DC7846"/>
    <w:rsid w:val="00E10CBE"/>
    <w:rsid w:val="00E20BFB"/>
    <w:rsid w:val="00E62005"/>
    <w:rsid w:val="00E82F01"/>
    <w:rsid w:val="00EE4CBB"/>
    <w:rsid w:val="00EE753A"/>
    <w:rsid w:val="00F404E6"/>
    <w:rsid w:val="00F66976"/>
    <w:rsid w:val="00F70827"/>
    <w:rsid w:val="00FB32AC"/>
    <w:rsid w:val="00FB33E6"/>
    <w:rsid w:val="00FF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2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unhideWhenUsed/>
    <w:rsid w:val="00F70827"/>
    <w:rPr>
      <w:color w:val="0000FF"/>
      <w:u w:val="single"/>
    </w:rPr>
  </w:style>
  <w:style w:type="character" w:styleId="a8">
    <w:name w:val="Strong"/>
    <w:basedOn w:val="a0"/>
    <w:uiPriority w:val="22"/>
    <w:qFormat/>
    <w:rsid w:val="001B591A"/>
    <w:rPr>
      <w:b/>
      <w:bCs/>
    </w:rPr>
  </w:style>
  <w:style w:type="paragraph" w:customStyle="1" w:styleId="Default">
    <w:name w:val="Default"/>
    <w:rsid w:val="00D45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32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2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unhideWhenUsed/>
    <w:rsid w:val="00F70827"/>
    <w:rPr>
      <w:color w:val="0000FF"/>
      <w:u w:val="single"/>
    </w:rPr>
  </w:style>
  <w:style w:type="character" w:styleId="a8">
    <w:name w:val="Strong"/>
    <w:basedOn w:val="a0"/>
    <w:uiPriority w:val="22"/>
    <w:qFormat/>
    <w:rsid w:val="001B591A"/>
    <w:rPr>
      <w:b/>
      <w:bCs/>
    </w:rPr>
  </w:style>
  <w:style w:type="paragraph" w:customStyle="1" w:styleId="Default">
    <w:name w:val="Default"/>
    <w:rsid w:val="00D45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320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47DE0-C3F2-4FCF-9094-5246909D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2025-03-31T11:15:00Z</cp:lastPrinted>
  <dcterms:created xsi:type="dcterms:W3CDTF">2025-03-31T11:16:00Z</dcterms:created>
  <dcterms:modified xsi:type="dcterms:W3CDTF">2025-03-31T11:16:00Z</dcterms:modified>
</cp:coreProperties>
</file>